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asciiTheme="minorEastAsia" w:hAnsiTheme="minorEastAsia" w:eastAsiaTheme="minorEastAsia"/>
          <w:b/>
          <w:sz w:val="30"/>
          <w:szCs w:val="30"/>
        </w:rPr>
        <w:t>DHE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音叉液位开关工况确认表</w:t>
      </w:r>
    </w:p>
    <w:p>
      <w:pPr>
        <w:spacing w:line="400" w:lineRule="exact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ascii="宋体" w:hAnsi="宋体"/>
          <w:b/>
          <w:bCs/>
          <w:szCs w:val="21"/>
        </w:rPr>
        <w:pict>
          <v:shape id="自选图形 7" o:spid="_x0000_s1116" o:spt="32" type="#_x0000_t32" style="position:absolute;left:0pt;margin-left:-38.8pt;margin-top:3.8pt;height:0pt;width:508.5pt;z-index:2516623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Theme="majorEastAsia" w:hAnsiTheme="majorEastAsia" w:eastAsiaTheme="majorEastAsia"/>
          <w:b/>
          <w:bCs/>
          <w:color w:val="000000"/>
          <w:szCs w:val="21"/>
        </w:rPr>
        <w:t>尊敬的客户：</w:t>
      </w:r>
    </w:p>
    <w:p>
      <w:pPr>
        <w:spacing w:line="400" w:lineRule="exact"/>
        <w:ind w:firstLine="315" w:firstLineChars="150"/>
        <w:jc w:val="left"/>
        <w:rPr>
          <w:rFonts w:asciiTheme="minorEastAsia" w:hAnsiTheme="minorEastAsia" w:eastAsiaTheme="minorEastAsia"/>
          <w:bCs/>
          <w:szCs w:val="21"/>
        </w:rPr>
      </w:pPr>
      <w:r>
        <w:rPr>
          <w:rFonts w:hint="eastAsia" w:asciiTheme="minorEastAsia" w:hAnsiTheme="minorEastAsia" w:eastAsiaTheme="minorEastAsia"/>
          <w:bCs/>
          <w:szCs w:val="21"/>
        </w:rPr>
        <w:t>您好！我是售前工程师</w:t>
      </w:r>
      <w:r>
        <w:rPr>
          <w:rFonts w:hint="eastAsia" w:asciiTheme="minorEastAsia" w:hAnsiTheme="minorEastAsia" w:eastAsiaTheme="minorEastAsia"/>
          <w:bCs/>
          <w:szCs w:val="21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bCs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bCs/>
          <w:szCs w:val="21"/>
          <w:u w:val="single"/>
          <w:lang w:val="en-US" w:eastAsia="zh-CN"/>
        </w:rPr>
        <w:t>权坤 18329578850</w:t>
      </w:r>
      <w:r>
        <w:rPr>
          <w:rFonts w:hint="eastAsia" w:asciiTheme="minorEastAsia" w:hAnsiTheme="minorEastAsia" w:eastAsiaTheme="minorEastAsia"/>
          <w:bCs/>
          <w:szCs w:val="21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bCs/>
          <w:szCs w:val="21"/>
        </w:rPr>
        <w:t>感谢您百忙之中填写本表，您的信息对仪表正确选型很重要！谢谢！</w:t>
      </w:r>
      <w:r>
        <w:rPr>
          <w:rFonts w:hint="eastAsia" w:asciiTheme="minorEastAsia" w:hAnsiTheme="minorEastAsia" w:eastAsiaTheme="minorEastAsia"/>
          <w:b/>
          <w:bCs/>
          <w:color w:val="FF0000"/>
          <w:szCs w:val="21"/>
        </w:rPr>
        <w:t>（</w:t>
      </w:r>
      <w:r>
        <w:rPr>
          <w:rFonts w:hint="eastAsia" w:ascii="宋体" w:hAnsi="宋体"/>
          <w:b/>
          <w:bCs/>
          <w:color w:val="FF0000"/>
          <w:szCs w:val="21"/>
        </w:rPr>
        <w:t>注：各备选项前 □ 请按现场实际情况涂为黄色或红色，涂色需统一。）</w:t>
      </w:r>
    </w:p>
    <w:p>
      <w:pPr>
        <w:spacing w:line="400" w:lineRule="exact"/>
        <w:ind w:firstLine="823" w:firstLineChars="392"/>
        <w:jc w:val="left"/>
        <w:rPr>
          <w:rFonts w:asciiTheme="majorEastAsia" w:hAnsiTheme="majorEastAsia" w:eastAsiaTheme="majorEastAsia"/>
          <w:bCs/>
          <w:szCs w:val="21"/>
        </w:rPr>
      </w:pPr>
    </w:p>
    <w:p>
      <w:pPr>
        <w:spacing w:line="360" w:lineRule="auto"/>
        <w:jc w:val="left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客户信息：</w:t>
      </w:r>
      <w:bookmarkStart w:id="0" w:name="_GoBack"/>
      <w:bookmarkEnd w:id="0"/>
    </w:p>
    <w:p>
      <w:pPr>
        <w:spacing w:line="360" w:lineRule="auto"/>
        <w:jc w:val="left"/>
        <w:rPr>
          <w:rFonts w:asciiTheme="majorEastAsia" w:hAnsiTheme="majorEastAsia" w:eastAsiaTheme="majorEastAsia"/>
          <w:bCs/>
          <w:szCs w:val="21"/>
        </w:rPr>
      </w:pPr>
      <w:r>
        <w:rPr>
          <w:rFonts w:hint="eastAsia" w:asciiTheme="majorEastAsia" w:hAnsiTheme="majorEastAsia" w:eastAsiaTheme="majorEastAsia"/>
          <w:bCs/>
          <w:szCs w:val="21"/>
        </w:rPr>
        <w:t>联系人：_</w:t>
      </w:r>
      <w:r>
        <w:rPr>
          <w:rFonts w:asciiTheme="majorEastAsia" w:hAnsiTheme="majorEastAsia" w:eastAsiaTheme="majorEastAsia"/>
          <w:bCs/>
          <w:szCs w:val="21"/>
        </w:rPr>
        <w:t xml:space="preserve">_____________  </w:t>
      </w:r>
      <w:r>
        <w:rPr>
          <w:rFonts w:hint="eastAsia" w:asciiTheme="majorEastAsia" w:hAnsiTheme="majorEastAsia" w:eastAsiaTheme="majorEastAsia"/>
          <w:bCs/>
          <w:szCs w:val="21"/>
        </w:rPr>
        <w:t>部门：_</w:t>
      </w:r>
      <w:r>
        <w:rPr>
          <w:rFonts w:asciiTheme="majorEastAsia" w:hAnsiTheme="majorEastAsia" w:eastAsiaTheme="majorEastAsia"/>
          <w:bCs/>
          <w:szCs w:val="21"/>
        </w:rPr>
        <w:t>____________</w:t>
      </w:r>
      <w:r>
        <w:rPr>
          <w:rFonts w:hint="eastAsia" w:asciiTheme="majorEastAsia" w:hAnsiTheme="majorEastAsia" w:eastAsiaTheme="majorEastAsia"/>
          <w:bCs/>
          <w:szCs w:val="21"/>
        </w:rPr>
        <w:t>电话：_</w:t>
      </w:r>
      <w:r>
        <w:rPr>
          <w:rFonts w:asciiTheme="majorEastAsia" w:hAnsiTheme="majorEastAsia" w:eastAsiaTheme="majorEastAsia"/>
          <w:bCs/>
          <w:szCs w:val="21"/>
        </w:rPr>
        <w:t xml:space="preserve">____________ </w:t>
      </w:r>
      <w:r>
        <w:rPr>
          <w:rFonts w:hint="eastAsia" w:asciiTheme="majorEastAsia" w:hAnsiTheme="majorEastAsia" w:eastAsiaTheme="majorEastAsia"/>
          <w:bCs/>
          <w:szCs w:val="21"/>
        </w:rPr>
        <w:t>微信：_</w:t>
      </w:r>
      <w:r>
        <w:rPr>
          <w:rFonts w:asciiTheme="majorEastAsia" w:hAnsiTheme="majorEastAsia" w:eastAsiaTheme="majorEastAsia"/>
          <w:bCs/>
          <w:szCs w:val="21"/>
        </w:rPr>
        <w:t>____________</w:t>
      </w:r>
    </w:p>
    <w:p>
      <w:pPr>
        <w:spacing w:line="360" w:lineRule="auto"/>
        <w:jc w:val="left"/>
        <w:rPr>
          <w:rFonts w:asciiTheme="majorEastAsia" w:hAnsiTheme="majorEastAsia" w:eastAsiaTheme="majorEastAsia"/>
          <w:bCs/>
          <w:szCs w:val="21"/>
        </w:rPr>
      </w:pPr>
      <w:r>
        <w:rPr>
          <w:rFonts w:hint="eastAsia" w:asciiTheme="majorEastAsia" w:hAnsiTheme="majorEastAsia" w:eastAsiaTheme="majorEastAsia"/>
          <w:bCs/>
          <w:szCs w:val="21"/>
        </w:rPr>
        <w:t>用户单位名称：_</w:t>
      </w:r>
      <w:r>
        <w:rPr>
          <w:rFonts w:asciiTheme="majorEastAsia" w:hAnsiTheme="majorEastAsia" w:eastAsiaTheme="majorEastAsia"/>
          <w:bCs/>
          <w:szCs w:val="21"/>
        </w:rPr>
        <w:t xml:space="preserve">_____________ </w:t>
      </w:r>
      <w:r>
        <w:rPr>
          <w:rFonts w:hint="eastAsia" w:asciiTheme="majorEastAsia" w:hAnsiTheme="majorEastAsia" w:eastAsiaTheme="majorEastAsia"/>
          <w:bCs/>
          <w:szCs w:val="21"/>
        </w:rPr>
        <w:t>日期：_</w:t>
      </w:r>
      <w:r>
        <w:rPr>
          <w:rFonts w:asciiTheme="majorEastAsia" w:hAnsiTheme="majorEastAsia" w:eastAsiaTheme="majorEastAsia"/>
          <w:bCs/>
          <w:szCs w:val="21"/>
        </w:rPr>
        <w:t>_____________</w:t>
      </w:r>
    </w:p>
    <w:p>
      <w:pPr>
        <w:spacing w:line="360" w:lineRule="auto"/>
        <w:jc w:val="left"/>
        <w:rPr>
          <w:rFonts w:hint="eastAsia" w:asciiTheme="majorEastAsia" w:hAnsiTheme="majorEastAsia" w:eastAsiaTheme="majorEastAsia"/>
          <w:bCs/>
          <w:szCs w:val="21"/>
        </w:rPr>
      </w:pPr>
      <w:r>
        <w:rPr>
          <w:rFonts w:hint="eastAsia" w:asciiTheme="majorEastAsia" w:hAnsiTheme="majorEastAsia" w:eastAsiaTheme="majorEastAsia"/>
          <w:bCs/>
          <w:szCs w:val="21"/>
        </w:rPr>
        <w:t>地址：_</w:t>
      </w:r>
      <w:r>
        <w:rPr>
          <w:rFonts w:asciiTheme="majorEastAsia" w:hAnsiTheme="majorEastAsia" w:eastAsiaTheme="majorEastAsia"/>
          <w:bCs/>
          <w:szCs w:val="21"/>
        </w:rPr>
        <w:t>_____________</w:t>
      </w:r>
      <w:r>
        <w:rPr>
          <w:rFonts w:hint="eastAsia" w:asciiTheme="majorEastAsia" w:hAnsiTheme="majorEastAsia" w:eastAsiaTheme="majorEastAsia"/>
          <w:bCs/>
          <w:szCs w:val="21"/>
        </w:rPr>
        <w:t>_</w:t>
      </w:r>
      <w:r>
        <w:rPr>
          <w:rFonts w:asciiTheme="majorEastAsia" w:hAnsiTheme="majorEastAsia" w:eastAsiaTheme="majorEastAsia"/>
          <w:bCs/>
          <w:szCs w:val="21"/>
        </w:rPr>
        <w:t xml:space="preserve">_____________  </w:t>
      </w:r>
      <w:r>
        <w:rPr>
          <w:rFonts w:hint="eastAsia" w:asciiTheme="majorEastAsia" w:hAnsiTheme="majorEastAsia" w:eastAsiaTheme="majorEastAsia"/>
          <w:bCs/>
          <w:szCs w:val="21"/>
        </w:rPr>
        <w:t>邮箱：_</w:t>
      </w:r>
      <w:r>
        <w:rPr>
          <w:rFonts w:asciiTheme="majorEastAsia" w:hAnsiTheme="majorEastAsia" w:eastAsiaTheme="majorEastAsia"/>
          <w:bCs/>
          <w:szCs w:val="21"/>
        </w:rPr>
        <w:t>_____________</w:t>
      </w:r>
    </w:p>
    <w:p>
      <w:pPr>
        <w:jc w:val="left"/>
        <w:rPr>
          <w:rFonts w:asciiTheme="majorEastAsia" w:hAnsiTheme="majorEastAsia" w:eastAsiaTheme="majorEastAsia"/>
          <w:b/>
          <w:szCs w:val="21"/>
        </w:rPr>
      </w:pPr>
    </w:p>
    <w:p>
      <w:pPr>
        <w:spacing w:line="360" w:lineRule="auto"/>
        <w:jc w:val="left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介质：</w:t>
      </w:r>
    </w:p>
    <w:p>
      <w:pPr>
        <w:spacing w:line="360" w:lineRule="auto"/>
        <w:jc w:val="left"/>
        <w:rPr>
          <w:rFonts w:asciiTheme="majorEastAsia" w:hAnsiTheme="majorEastAsia" w:eastAsiaTheme="majorEastAsia"/>
          <w:bCs/>
          <w:szCs w:val="21"/>
        </w:rPr>
      </w:pPr>
      <w:r>
        <w:rPr>
          <w:rFonts w:hint="eastAsia" w:asciiTheme="majorEastAsia" w:hAnsiTheme="majorEastAsia" w:eastAsiaTheme="majorEastAsia"/>
          <w:bCs/>
          <w:szCs w:val="21"/>
        </w:rPr>
        <w:t>被测介质名称：_</w:t>
      </w:r>
      <w:r>
        <w:rPr>
          <w:rFonts w:asciiTheme="majorEastAsia" w:hAnsiTheme="majorEastAsia" w:eastAsiaTheme="majorEastAsia"/>
          <w:bCs/>
          <w:szCs w:val="21"/>
        </w:rPr>
        <w:t xml:space="preserve">_____________  </w:t>
      </w:r>
      <w:r>
        <w:rPr>
          <w:rFonts w:hint="eastAsia" w:asciiTheme="majorEastAsia" w:hAnsiTheme="majorEastAsia" w:eastAsiaTheme="majorEastAsia"/>
          <w:bCs/>
          <w:szCs w:val="21"/>
        </w:rPr>
        <w:t>密度：_</w:t>
      </w:r>
      <w:r>
        <w:rPr>
          <w:rFonts w:asciiTheme="majorEastAsia" w:hAnsiTheme="majorEastAsia" w:eastAsiaTheme="majorEastAsia"/>
          <w:bCs/>
          <w:szCs w:val="21"/>
        </w:rPr>
        <w:t>_________________________</w:t>
      </w:r>
    </w:p>
    <w:p>
      <w:pPr>
        <w:spacing w:line="360" w:lineRule="auto"/>
        <w:jc w:val="left"/>
        <w:rPr>
          <w:rFonts w:asciiTheme="majorEastAsia" w:hAnsiTheme="majorEastAsia" w:eastAsiaTheme="majorEastAsia"/>
          <w:bCs/>
          <w:szCs w:val="21"/>
        </w:rPr>
      </w:pPr>
      <w:r>
        <w:rPr>
          <w:rFonts w:hint="eastAsia" w:asciiTheme="majorEastAsia" w:hAnsiTheme="majorEastAsia" w:eastAsiaTheme="majorEastAsia"/>
          <w:bCs/>
          <w:szCs w:val="21"/>
        </w:rPr>
        <w:t>介质温度：_</w:t>
      </w:r>
      <w:r>
        <w:rPr>
          <w:rFonts w:asciiTheme="majorEastAsia" w:hAnsiTheme="majorEastAsia" w:eastAsiaTheme="majorEastAsia"/>
          <w:bCs/>
          <w:szCs w:val="21"/>
        </w:rPr>
        <w:t xml:space="preserve">_____________  </w:t>
      </w:r>
      <w:r>
        <w:rPr>
          <w:rFonts w:hint="eastAsia" w:asciiTheme="majorEastAsia" w:hAnsiTheme="majorEastAsia" w:eastAsiaTheme="majorEastAsia"/>
          <w:bCs/>
          <w:szCs w:val="21"/>
        </w:rPr>
        <w:t>最高温度：_</w:t>
      </w:r>
      <w:r>
        <w:rPr>
          <w:rFonts w:asciiTheme="majorEastAsia" w:hAnsiTheme="majorEastAsia" w:eastAsiaTheme="majorEastAsia"/>
          <w:bCs/>
          <w:szCs w:val="21"/>
        </w:rPr>
        <w:t xml:space="preserve">_____________  </w:t>
      </w:r>
      <w:r>
        <w:rPr>
          <w:rFonts w:hint="eastAsia" w:asciiTheme="majorEastAsia" w:hAnsiTheme="majorEastAsia" w:eastAsiaTheme="majorEastAsia"/>
          <w:bCs/>
          <w:szCs w:val="21"/>
        </w:rPr>
        <w:t>最低温度：_</w:t>
      </w:r>
      <w:r>
        <w:rPr>
          <w:rFonts w:asciiTheme="majorEastAsia" w:hAnsiTheme="majorEastAsia" w:eastAsiaTheme="majorEastAsia"/>
          <w:bCs/>
          <w:szCs w:val="21"/>
        </w:rPr>
        <w:t>_____________</w:t>
      </w:r>
    </w:p>
    <w:p>
      <w:pPr>
        <w:jc w:val="left"/>
        <w:rPr>
          <w:rFonts w:hint="eastAsia" w:asciiTheme="majorEastAsia" w:hAnsiTheme="majorEastAsia" w:eastAsiaTheme="majorEastAsia"/>
          <w:b/>
          <w:szCs w:val="21"/>
        </w:rPr>
      </w:pPr>
    </w:p>
    <w:p>
      <w:pPr>
        <w:spacing w:line="360" w:lineRule="auto"/>
        <w:jc w:val="left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罐/容器信息：</w:t>
      </w:r>
    </w:p>
    <w:p>
      <w:pPr>
        <w:spacing w:line="360" w:lineRule="auto"/>
        <w:jc w:val="left"/>
        <w:rPr>
          <w:rFonts w:asciiTheme="majorEastAsia" w:hAnsiTheme="majorEastAsia" w:eastAsiaTheme="majorEastAsia"/>
          <w:bCs/>
          <w:szCs w:val="21"/>
        </w:rPr>
      </w:pPr>
      <w:r>
        <w:rPr>
          <w:rFonts w:hint="eastAsia" w:asciiTheme="majorEastAsia" w:hAnsiTheme="majorEastAsia" w:eastAsiaTheme="majorEastAsia"/>
          <w:bCs/>
          <w:szCs w:val="21"/>
        </w:rPr>
        <w:t xml:space="preserve">罐形：□卧罐  □球罐  □立罐  □中间罐  □其它 </w:t>
      </w:r>
    </w:p>
    <w:p>
      <w:pPr>
        <w:spacing w:line="360" w:lineRule="auto"/>
        <w:jc w:val="left"/>
        <w:rPr>
          <w:rFonts w:asciiTheme="majorEastAsia" w:hAnsiTheme="majorEastAsia" w:eastAsiaTheme="majorEastAsia"/>
          <w:bCs/>
          <w:szCs w:val="21"/>
        </w:rPr>
      </w:pPr>
      <w:r>
        <w:rPr>
          <w:rFonts w:hint="eastAsia" w:asciiTheme="majorEastAsia" w:hAnsiTheme="majorEastAsia" w:eastAsiaTheme="majorEastAsia"/>
          <w:bCs/>
          <w:szCs w:val="21"/>
        </w:rPr>
        <w:t xml:space="preserve">现场防爆/防腐要求: □0区   □1区  □2区 □户外中等腐蚀 </w:t>
      </w:r>
      <w:r>
        <w:rPr>
          <w:rFonts w:hint="eastAsia" w:asciiTheme="majorEastAsia" w:hAnsiTheme="majorEastAsia" w:eastAsiaTheme="majorEastAsia"/>
          <w:bCs/>
          <w:szCs w:val="21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Cs/>
          <w:szCs w:val="21"/>
        </w:rPr>
        <w:t xml:space="preserve">□户外强腐蚀        </w:t>
      </w:r>
    </w:p>
    <w:p>
      <w:pPr>
        <w:spacing w:line="360" w:lineRule="auto"/>
        <w:jc w:val="left"/>
        <w:rPr>
          <w:rFonts w:asciiTheme="majorEastAsia" w:hAnsiTheme="majorEastAsia" w:eastAsiaTheme="majorEastAsia"/>
          <w:bCs/>
          <w:szCs w:val="21"/>
        </w:rPr>
      </w:pPr>
      <w:r>
        <w:rPr>
          <w:rFonts w:hint="eastAsia" w:asciiTheme="majorEastAsia" w:hAnsiTheme="majorEastAsia" w:eastAsiaTheme="majorEastAsia"/>
          <w:bCs/>
          <w:szCs w:val="21"/>
        </w:rPr>
        <w:t>进/出液口位置：□顶进  □底进  □侧进/ □顶出  □底出  □侧出</w:t>
      </w:r>
    </w:p>
    <w:p>
      <w:pPr>
        <w:spacing w:line="360" w:lineRule="auto"/>
        <w:jc w:val="left"/>
        <w:rPr>
          <w:rFonts w:asciiTheme="majorEastAsia" w:hAnsiTheme="majorEastAsia" w:eastAsiaTheme="majorEastAsia"/>
          <w:bCs/>
          <w:szCs w:val="21"/>
        </w:rPr>
      </w:pPr>
      <w:r>
        <w:rPr>
          <w:rFonts w:hint="eastAsia" w:asciiTheme="majorEastAsia" w:hAnsiTheme="majorEastAsia" w:eastAsiaTheme="majorEastAsia"/>
          <w:bCs/>
          <w:szCs w:val="21"/>
        </w:rPr>
        <w:t>压力等级</w:t>
      </w:r>
      <w:r>
        <w:rPr>
          <w:rFonts w:asciiTheme="majorEastAsia" w:hAnsiTheme="majorEastAsia" w:eastAsiaTheme="majorEastAsia"/>
          <w:bCs/>
          <w:szCs w:val="21"/>
        </w:rPr>
        <w:t>:</w:t>
      </w:r>
      <w:r>
        <w:rPr>
          <w:rFonts w:hint="eastAsia" w:asciiTheme="majorEastAsia" w:hAnsiTheme="majorEastAsia" w:eastAsiaTheme="majorEastAsia"/>
          <w:bCs/>
          <w:szCs w:val="21"/>
        </w:rPr>
        <w:t>_</w:t>
      </w:r>
      <w:r>
        <w:rPr>
          <w:rFonts w:asciiTheme="majorEastAsia" w:hAnsiTheme="majorEastAsia" w:eastAsiaTheme="majorEastAsia"/>
          <w:bCs/>
          <w:szCs w:val="21"/>
        </w:rPr>
        <w:t>________________________</w:t>
      </w:r>
    </w:p>
    <w:p>
      <w:pPr>
        <w:spacing w:line="360" w:lineRule="auto"/>
        <w:jc w:val="left"/>
        <w:rPr>
          <w:rFonts w:asciiTheme="majorEastAsia" w:hAnsiTheme="majorEastAsia" w:eastAsiaTheme="majorEastAsia"/>
          <w:bCs/>
          <w:szCs w:val="21"/>
        </w:rPr>
      </w:pPr>
      <w:r>
        <w:rPr>
          <w:rFonts w:hint="eastAsia" w:asciiTheme="majorEastAsia" w:hAnsiTheme="majorEastAsia" w:eastAsiaTheme="majorEastAsia"/>
          <w:bCs/>
          <w:szCs w:val="21"/>
        </w:rPr>
        <w:t>罐体连接：□螺纹</w:t>
      </w:r>
      <w:r>
        <w:rPr>
          <w:rFonts w:asciiTheme="majorEastAsia" w:hAnsiTheme="majorEastAsia" w:eastAsiaTheme="majorEastAsia"/>
          <w:bCs/>
          <w:szCs w:val="21"/>
        </w:rPr>
        <w:t xml:space="preserve">   </w:t>
      </w:r>
      <w:r>
        <w:rPr>
          <w:rFonts w:hint="eastAsia" w:asciiTheme="majorEastAsia" w:hAnsiTheme="majorEastAsia" w:eastAsiaTheme="majorEastAsia"/>
          <w:bCs/>
          <w:szCs w:val="21"/>
        </w:rPr>
        <w:t xml:space="preserve">□法兰 </w:t>
      </w:r>
      <w:r>
        <w:rPr>
          <w:rFonts w:asciiTheme="majorEastAsia" w:hAnsiTheme="majorEastAsia" w:eastAsiaTheme="majorEastAsia"/>
          <w:bCs/>
          <w:szCs w:val="21"/>
        </w:rPr>
        <w:t xml:space="preserve">   </w:t>
      </w:r>
      <w:r>
        <w:rPr>
          <w:rFonts w:hint="eastAsia" w:asciiTheme="majorEastAsia" w:hAnsiTheme="majorEastAsia" w:eastAsiaTheme="majorEastAsia"/>
          <w:bCs/>
          <w:szCs w:val="21"/>
        </w:rPr>
        <w:t>具体参数:_</w:t>
      </w:r>
      <w:r>
        <w:rPr>
          <w:rFonts w:asciiTheme="majorEastAsia" w:hAnsiTheme="majorEastAsia" w:eastAsiaTheme="majorEastAsia"/>
          <w:bCs/>
          <w:szCs w:val="21"/>
        </w:rPr>
        <w:t>________________</w:t>
      </w:r>
    </w:p>
    <w:p>
      <w:pPr>
        <w:jc w:val="left"/>
        <w:rPr>
          <w:rFonts w:asciiTheme="majorEastAsia" w:hAnsiTheme="majorEastAsia" w:eastAsiaTheme="majorEastAsia"/>
          <w:bCs/>
          <w:szCs w:val="21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left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所需仪表技术要求</w:t>
      </w:r>
      <w:r>
        <w:rPr>
          <w:rFonts w:asciiTheme="majorEastAsia" w:hAnsiTheme="majorEastAsia" w:eastAsiaTheme="majorEastAsia"/>
          <w:b/>
          <w:szCs w:val="21"/>
        </w:rPr>
        <w:t>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left"/>
        <w:rPr>
          <w:rFonts w:asciiTheme="majorEastAsia" w:hAnsiTheme="majorEastAsia" w:eastAsiaTheme="majorEastAsia"/>
          <w:bCs/>
          <w:szCs w:val="21"/>
        </w:rPr>
      </w:pPr>
      <w:r>
        <w:rPr>
          <w:rFonts w:hint="eastAsia" w:asciiTheme="majorEastAsia" w:hAnsiTheme="majorEastAsia" w:eastAsiaTheme="majorEastAsia"/>
          <w:bCs/>
          <w:szCs w:val="21"/>
          <w:lang w:val="en-US" w:eastAsia="zh-CN"/>
        </w:rPr>
        <w:t>插入深度（包含叉体长度）</w:t>
      </w:r>
      <w:r>
        <w:rPr>
          <w:rFonts w:hint="eastAsia" w:asciiTheme="majorEastAsia" w:hAnsiTheme="majorEastAsia" w:eastAsiaTheme="majorEastAsia"/>
          <w:bCs/>
          <w:szCs w:val="21"/>
        </w:rPr>
        <w:t>：_</w:t>
      </w:r>
      <w:r>
        <w:rPr>
          <w:rFonts w:asciiTheme="majorEastAsia" w:hAnsiTheme="majorEastAsia" w:eastAsiaTheme="majorEastAsia"/>
          <w:bCs/>
          <w:szCs w:val="21"/>
        </w:rPr>
        <w:t>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left"/>
        <w:rPr>
          <w:rFonts w:hint="default" w:asciiTheme="majorEastAsia" w:hAnsiTheme="majorEastAsia" w:eastAsiaTheme="majorEastAsia"/>
          <w:bCs/>
          <w:szCs w:val="21"/>
          <w:lang w:val="en-US" w:eastAsia="zh-CN"/>
        </w:rPr>
      </w:pPr>
      <w:r>
        <w:rPr>
          <w:rFonts w:hint="eastAsia" w:asciiTheme="majorEastAsia" w:hAnsiTheme="majorEastAsia" w:eastAsiaTheme="majorEastAsia"/>
          <w:bCs/>
          <w:szCs w:val="21"/>
        </w:rPr>
        <w:t>防爆要求：□隔爆Exd IICT6</w:t>
      </w:r>
      <w:r>
        <w:rPr>
          <w:rFonts w:hint="eastAsia" w:asciiTheme="majorEastAsia" w:hAnsiTheme="majorEastAsia" w:eastAsiaTheme="majorEastAsia"/>
          <w:bCs/>
          <w:szCs w:val="21"/>
          <w:lang w:val="en-US" w:eastAsia="zh-CN"/>
        </w:rPr>
        <w:t xml:space="preserve"> Gb</w:t>
      </w:r>
      <w:r>
        <w:rPr>
          <w:rFonts w:hint="eastAsia" w:asciiTheme="majorEastAsia" w:hAnsiTheme="majorEastAsia" w:eastAsiaTheme="majorEastAsia"/>
          <w:bCs/>
          <w:szCs w:val="21"/>
        </w:rPr>
        <w:t>  □本安Exia IICT6</w:t>
      </w:r>
      <w:r>
        <w:rPr>
          <w:rFonts w:hint="eastAsia" w:asciiTheme="majorEastAsia" w:hAnsiTheme="majorEastAsia" w:eastAsiaTheme="majorEastAsia"/>
          <w:bCs/>
          <w:szCs w:val="21"/>
          <w:lang w:val="en-US" w:eastAsia="zh-CN"/>
        </w:rPr>
        <w:t xml:space="preserve"> Ga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left"/>
        <w:rPr>
          <w:rFonts w:asciiTheme="majorEastAsia" w:hAnsiTheme="majorEastAsia" w:eastAsiaTheme="majorEastAsia"/>
          <w:bCs/>
          <w:szCs w:val="21"/>
        </w:rPr>
      </w:pPr>
      <w:r>
        <w:rPr>
          <w:rFonts w:hint="eastAsia" w:asciiTheme="majorEastAsia" w:hAnsiTheme="majorEastAsia" w:eastAsiaTheme="majorEastAsia"/>
          <w:bCs/>
          <w:szCs w:val="21"/>
        </w:rPr>
        <w:t>线制：□四线制   □两线制   □六线制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left"/>
        <w:rPr>
          <w:rFonts w:asciiTheme="majorEastAsia" w:hAnsiTheme="majorEastAsia" w:eastAsiaTheme="majorEastAsia"/>
          <w:bCs/>
          <w:szCs w:val="21"/>
        </w:rPr>
      </w:pPr>
      <w:r>
        <w:rPr>
          <w:rFonts w:hint="eastAsia" w:asciiTheme="majorEastAsia" w:hAnsiTheme="majorEastAsia" w:eastAsiaTheme="majorEastAsia"/>
          <w:bCs/>
          <w:szCs w:val="21"/>
        </w:rPr>
        <w:t xml:space="preserve">输出方式：□继电器（干接点）  □Modbus通讯 </w:t>
      </w:r>
      <w:r>
        <w:rPr>
          <w:rFonts w:asciiTheme="majorEastAsia" w:hAnsiTheme="majorEastAsia" w:eastAsiaTheme="majorEastAsia"/>
          <w:bCs/>
          <w:szCs w:val="21"/>
        </w:rPr>
        <w:t xml:space="preserve">   </w:t>
      </w:r>
      <w:r>
        <w:rPr>
          <w:rFonts w:hint="eastAsia" w:asciiTheme="majorEastAsia" w:hAnsiTheme="majorEastAsia" w:eastAsiaTheme="majorEastAsia"/>
          <w:bCs/>
          <w:szCs w:val="21"/>
        </w:rPr>
        <w:t>□</w:t>
      </w:r>
      <w:r>
        <w:rPr>
          <w:rFonts w:asciiTheme="majorEastAsia" w:hAnsiTheme="majorEastAsia" w:eastAsiaTheme="majorEastAsia"/>
          <w:bCs/>
          <w:szCs w:val="21"/>
        </w:rPr>
        <w:t>8/16mA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left"/>
        <w:rPr>
          <w:rFonts w:asciiTheme="majorEastAsia" w:hAnsiTheme="majorEastAsia" w:eastAsiaTheme="majorEastAsia"/>
          <w:bCs/>
          <w:szCs w:val="21"/>
        </w:rPr>
      </w:pPr>
      <w:r>
        <w:rPr>
          <w:rFonts w:hint="eastAsia" w:asciiTheme="majorEastAsia" w:hAnsiTheme="majorEastAsia" w:eastAsiaTheme="majorEastAsia"/>
          <w:bCs/>
          <w:szCs w:val="21"/>
        </w:rPr>
        <w:t>供电方式：□24VDC       □220VAC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left"/>
        <w:rPr>
          <w:rFonts w:hint="eastAsia" w:asciiTheme="majorEastAsia" w:hAnsiTheme="majorEastAsia" w:eastAsiaTheme="majorEastAsia"/>
          <w:bCs/>
          <w:szCs w:val="21"/>
        </w:rPr>
      </w:pPr>
      <w:r>
        <w:rPr>
          <w:rFonts w:hint="eastAsia" w:asciiTheme="majorEastAsia" w:hAnsiTheme="majorEastAsia" w:eastAsiaTheme="majorEastAsia"/>
          <w:bCs/>
          <w:szCs w:val="21"/>
        </w:rPr>
        <w:t>电气接口：□G1/2〞</w:t>
      </w:r>
      <w:r>
        <w:rPr>
          <w:rFonts w:hint="eastAsia" w:asciiTheme="majorEastAsia" w:hAnsiTheme="majorEastAsia" w:eastAsiaTheme="majorEastAsia"/>
          <w:bCs/>
          <w:szCs w:val="21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bCs/>
          <w:szCs w:val="21"/>
        </w:rPr>
        <w:t xml:space="preserve"> □1/2〞NPT </w:t>
      </w:r>
      <w:r>
        <w:rPr>
          <w:rFonts w:hint="eastAsia" w:asciiTheme="majorEastAsia" w:hAnsiTheme="majorEastAsia" w:eastAsiaTheme="majorEastAsia"/>
          <w:bCs/>
          <w:szCs w:val="21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Cs/>
          <w:szCs w:val="21"/>
        </w:rPr>
        <w:t xml:space="preserve">□3/4〞NPT □M20*1.5 </w:t>
      </w:r>
      <w:r>
        <w:rPr>
          <w:rFonts w:hint="eastAsia" w:asciiTheme="majorEastAsia" w:hAnsiTheme="majorEastAsia" w:eastAsiaTheme="majorEastAsia"/>
          <w:bCs/>
          <w:szCs w:val="21"/>
          <w:lang w:eastAsia="zh-CN"/>
        </w:rPr>
        <w:t>□</w:t>
      </w:r>
      <w:r>
        <w:rPr>
          <w:rFonts w:hint="eastAsia" w:asciiTheme="majorEastAsia" w:hAnsiTheme="majorEastAsia" w:eastAsiaTheme="majorEastAsia"/>
          <w:bCs/>
          <w:szCs w:val="21"/>
        </w:rPr>
        <w:t>其他             </w:t>
      </w:r>
      <w:r>
        <w:rPr>
          <w:rFonts w:asciiTheme="majorEastAsia" w:hAnsiTheme="majorEastAsia" w:eastAsiaTheme="majorEastAsia"/>
          <w:bCs/>
          <w:szCs w:val="21"/>
        </w:rPr>
        <w:cr/>
      </w:r>
    </w:p>
    <w:p>
      <w:pPr>
        <w:rPr>
          <w:rFonts w:ascii="宋体" w:hAnsi="宋体"/>
          <w:b/>
          <w:bCs/>
          <w:color w:val="FF0000"/>
          <w:szCs w:val="21"/>
        </w:rPr>
      </w:pPr>
      <w:r>
        <w:rPr>
          <w:rFonts w:ascii="宋体" w:hAnsi="宋体"/>
          <w:b/>
          <w:bCs/>
          <w:color w:val="FF0000"/>
          <w:szCs w:val="21"/>
        </w:rPr>
        <w:t>★</w:t>
      </w:r>
      <w:r>
        <w:rPr>
          <w:rFonts w:hint="eastAsia" w:ascii="宋体" w:hAnsi="宋体"/>
          <w:b/>
          <w:bCs/>
          <w:color w:val="FF0000"/>
          <w:szCs w:val="21"/>
        </w:rPr>
        <w:t>请附上罐体结构透视图</w:t>
      </w:r>
      <w:r>
        <w:rPr>
          <w:rFonts w:ascii="宋体" w:hAnsi="宋体"/>
          <w:b/>
          <w:bCs/>
          <w:color w:val="FF0000"/>
          <w:szCs w:val="21"/>
        </w:rPr>
        <w:t>(</w:t>
      </w:r>
      <w:r>
        <w:rPr>
          <w:rFonts w:hint="eastAsia" w:ascii="宋体" w:hAnsi="宋体"/>
          <w:b/>
          <w:bCs/>
          <w:color w:val="FF0000"/>
          <w:szCs w:val="21"/>
        </w:rPr>
        <w:t xml:space="preserve">包括内部结构、主要尺寸、进液口、出液口、隔板、罐内管道等) </w:t>
      </w:r>
    </w:p>
    <w:p>
      <w:pPr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如有罐体结构透视图CAD版或PDF文件，请提供；如无，请手绘示意图。</w:t>
      </w:r>
    </w:p>
    <w:p>
      <w:pPr>
        <w:jc w:val="left"/>
        <w:rPr>
          <w:rFonts w:asciiTheme="majorEastAsia" w:hAnsiTheme="majorEastAsia" w:eastAsiaTheme="majorEastAsia"/>
          <w:bCs/>
          <w:szCs w:val="21"/>
        </w:rPr>
      </w:pPr>
    </w:p>
    <w:p>
      <w:pPr>
        <w:jc w:val="left"/>
        <w:rPr>
          <w:rFonts w:hint="eastAsia" w:asciiTheme="majorEastAsia" w:hAnsiTheme="majorEastAsia" w:eastAsiaTheme="majorEastAsia"/>
          <w:bCs/>
          <w:szCs w:val="21"/>
        </w:rPr>
      </w:pPr>
    </w:p>
    <w:p>
      <w:pPr>
        <w:jc w:val="left"/>
        <w:rPr>
          <w:rFonts w:hint="eastAsia" w:asciiTheme="majorEastAsia" w:hAnsiTheme="majorEastAsia" w:eastAsiaTheme="majorEastAsia"/>
          <w:bCs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 xml:space="preserve">             </w:t>
      </w:r>
      <w:r>
        <w:rPr>
          <w:rFonts w:hint="eastAsia" w:asciiTheme="majorEastAsia" w:hAnsiTheme="majorEastAsia" w:eastAsiaTheme="majorEastAsia"/>
          <w:bCs/>
          <w:szCs w:val="21"/>
        </w:rPr>
        <w:t xml:space="preserve">   </w:t>
      </w:r>
    </w:p>
    <w:sectPr>
      <w:headerReference r:id="rId3" w:type="default"/>
      <w:footerReference r:id="rId4" w:type="default"/>
      <w:pgSz w:w="11906" w:h="16838"/>
      <w:pgMar w:top="963" w:right="1191" w:bottom="124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-40005</wp:posOffset>
          </wp:positionV>
          <wp:extent cx="5829300" cy="720090"/>
          <wp:effectExtent l="0" t="0" r="0" b="3810"/>
          <wp:wrapSquare wrapText="bothSides"/>
          <wp:docPr id="4" name="图片 3" descr="公司涉外文件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公司涉外文件V2"/>
                  <pic:cNvPicPr>
                    <a:picLocks noChangeAspect="1"/>
                  </pic:cNvPicPr>
                </pic:nvPicPr>
                <pic:blipFill>
                  <a:blip r:embed="rId1"/>
                  <a:srcRect b="7880"/>
                  <a:stretch>
                    <a:fillRect/>
                  </a:stretch>
                </pic:blipFill>
                <pic:spPr>
                  <a:xfrm>
                    <a:off x="0" y="0"/>
                    <a:ext cx="5829300" cy="7200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  <w:ind w:left="4153" w:hanging="4153"/>
      <w:jc w:val="both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3136265</wp:posOffset>
          </wp:positionH>
          <wp:positionV relativeFrom="paragraph">
            <wp:posOffset>-297180</wp:posOffset>
          </wp:positionV>
          <wp:extent cx="2445385" cy="206375"/>
          <wp:effectExtent l="19050" t="0" r="0" b="0"/>
          <wp:wrapSquare wrapText="bothSides"/>
          <wp:docPr id="1" name="图片 1" descr="未标题-4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4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4" t="19841" r="2909" b="19841"/>
                  <a:stretch>
                    <a:fillRect/>
                  </a:stretch>
                </pic:blipFill>
                <pic:spPr>
                  <a:xfrm>
                    <a:off x="0" y="0"/>
                    <a:ext cx="2445385" cy="20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85090</wp:posOffset>
          </wp:positionH>
          <wp:positionV relativeFrom="paragraph">
            <wp:posOffset>-377825</wp:posOffset>
          </wp:positionV>
          <wp:extent cx="1612265" cy="363220"/>
          <wp:effectExtent l="0" t="0" r="0" b="17780"/>
          <wp:wrapSquare wrapText="bothSides"/>
          <wp:docPr id="3" name="图片 4" descr="E:\工作资料\定华电子\定华logo\定华标最新-01.png定华标最新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4" descr="E:\工作资料\定华电子\定华logo\定华标最新-01.png定华标最新-0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2265" cy="3632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052A"/>
    <w:rsid w:val="00026F53"/>
    <w:rsid w:val="00042CAF"/>
    <w:rsid w:val="00081BB1"/>
    <w:rsid w:val="000944B7"/>
    <w:rsid w:val="000F554D"/>
    <w:rsid w:val="001100D3"/>
    <w:rsid w:val="001171A9"/>
    <w:rsid w:val="00143D71"/>
    <w:rsid w:val="001931A4"/>
    <w:rsid w:val="001A6C8B"/>
    <w:rsid w:val="001B5DE9"/>
    <w:rsid w:val="001E48F0"/>
    <w:rsid w:val="001E7E33"/>
    <w:rsid w:val="00215E20"/>
    <w:rsid w:val="002163CA"/>
    <w:rsid w:val="002467CB"/>
    <w:rsid w:val="00272CD6"/>
    <w:rsid w:val="00273072"/>
    <w:rsid w:val="00275515"/>
    <w:rsid w:val="00275F69"/>
    <w:rsid w:val="002A637B"/>
    <w:rsid w:val="002E2DAC"/>
    <w:rsid w:val="00324B92"/>
    <w:rsid w:val="0036476C"/>
    <w:rsid w:val="00374FDD"/>
    <w:rsid w:val="00387960"/>
    <w:rsid w:val="003D0919"/>
    <w:rsid w:val="003D0DDC"/>
    <w:rsid w:val="003E3DB7"/>
    <w:rsid w:val="003F4D55"/>
    <w:rsid w:val="003F53D0"/>
    <w:rsid w:val="004118C9"/>
    <w:rsid w:val="00430B69"/>
    <w:rsid w:val="00433A16"/>
    <w:rsid w:val="004611EE"/>
    <w:rsid w:val="00461EF1"/>
    <w:rsid w:val="004906BC"/>
    <w:rsid w:val="004B4582"/>
    <w:rsid w:val="004B5193"/>
    <w:rsid w:val="004D23D7"/>
    <w:rsid w:val="00526ED5"/>
    <w:rsid w:val="005330ED"/>
    <w:rsid w:val="00557C6F"/>
    <w:rsid w:val="00562794"/>
    <w:rsid w:val="005A3B08"/>
    <w:rsid w:val="005E0394"/>
    <w:rsid w:val="005E1551"/>
    <w:rsid w:val="0062052A"/>
    <w:rsid w:val="00647308"/>
    <w:rsid w:val="006546A7"/>
    <w:rsid w:val="00674AF9"/>
    <w:rsid w:val="00687C04"/>
    <w:rsid w:val="006962C4"/>
    <w:rsid w:val="006B7D75"/>
    <w:rsid w:val="006E3657"/>
    <w:rsid w:val="006F3A3A"/>
    <w:rsid w:val="0070152E"/>
    <w:rsid w:val="00704546"/>
    <w:rsid w:val="00735251"/>
    <w:rsid w:val="007413C3"/>
    <w:rsid w:val="007957C6"/>
    <w:rsid w:val="007D3EA0"/>
    <w:rsid w:val="007D67A9"/>
    <w:rsid w:val="00810521"/>
    <w:rsid w:val="00833DEC"/>
    <w:rsid w:val="00886705"/>
    <w:rsid w:val="008C6A9C"/>
    <w:rsid w:val="008D417A"/>
    <w:rsid w:val="009327D0"/>
    <w:rsid w:val="00974BE6"/>
    <w:rsid w:val="00984632"/>
    <w:rsid w:val="00995585"/>
    <w:rsid w:val="009B4E2B"/>
    <w:rsid w:val="00A0796E"/>
    <w:rsid w:val="00A262ED"/>
    <w:rsid w:val="00A33A32"/>
    <w:rsid w:val="00A4155E"/>
    <w:rsid w:val="00A56352"/>
    <w:rsid w:val="00A7425E"/>
    <w:rsid w:val="00A85CC1"/>
    <w:rsid w:val="00B01439"/>
    <w:rsid w:val="00B1326F"/>
    <w:rsid w:val="00B37E0D"/>
    <w:rsid w:val="00B55590"/>
    <w:rsid w:val="00B755CA"/>
    <w:rsid w:val="00B81E5D"/>
    <w:rsid w:val="00BA39B3"/>
    <w:rsid w:val="00BE5A13"/>
    <w:rsid w:val="00C22DC8"/>
    <w:rsid w:val="00C25449"/>
    <w:rsid w:val="00C27875"/>
    <w:rsid w:val="00C41231"/>
    <w:rsid w:val="00C765FF"/>
    <w:rsid w:val="00C94455"/>
    <w:rsid w:val="00C969A7"/>
    <w:rsid w:val="00CB11FE"/>
    <w:rsid w:val="00CB22BA"/>
    <w:rsid w:val="00CB4B0D"/>
    <w:rsid w:val="00CB7BFF"/>
    <w:rsid w:val="00CD2373"/>
    <w:rsid w:val="00D1522A"/>
    <w:rsid w:val="00D23C42"/>
    <w:rsid w:val="00D42D63"/>
    <w:rsid w:val="00D559DD"/>
    <w:rsid w:val="00D9131A"/>
    <w:rsid w:val="00DA0528"/>
    <w:rsid w:val="00DB03C6"/>
    <w:rsid w:val="00DB3B3A"/>
    <w:rsid w:val="00E109B2"/>
    <w:rsid w:val="00E57D16"/>
    <w:rsid w:val="00E608BD"/>
    <w:rsid w:val="00E728A7"/>
    <w:rsid w:val="00E97506"/>
    <w:rsid w:val="00EC21EF"/>
    <w:rsid w:val="00F01978"/>
    <w:rsid w:val="00F14DF6"/>
    <w:rsid w:val="00F25796"/>
    <w:rsid w:val="00F3323A"/>
    <w:rsid w:val="00FA6181"/>
    <w:rsid w:val="00FC220E"/>
    <w:rsid w:val="00FC5108"/>
    <w:rsid w:val="00FE5C26"/>
    <w:rsid w:val="0A6C425E"/>
    <w:rsid w:val="0ED36DFA"/>
    <w:rsid w:val="0F601C4E"/>
    <w:rsid w:val="10897EA0"/>
    <w:rsid w:val="110F2DF8"/>
    <w:rsid w:val="15C81CE7"/>
    <w:rsid w:val="22CA526E"/>
    <w:rsid w:val="26FB62C7"/>
    <w:rsid w:val="34904AD6"/>
    <w:rsid w:val="34CF521B"/>
    <w:rsid w:val="357E0333"/>
    <w:rsid w:val="3A0671A7"/>
    <w:rsid w:val="40A404BE"/>
    <w:rsid w:val="45E91857"/>
    <w:rsid w:val="485C594C"/>
    <w:rsid w:val="4A6D19FA"/>
    <w:rsid w:val="4CA178F8"/>
    <w:rsid w:val="4D8D46A1"/>
    <w:rsid w:val="4E6D0EA8"/>
    <w:rsid w:val="52905CD1"/>
    <w:rsid w:val="548E17B2"/>
    <w:rsid w:val="55C471DC"/>
    <w:rsid w:val="56E149D2"/>
    <w:rsid w:val="58AD1FB6"/>
    <w:rsid w:val="5BA13818"/>
    <w:rsid w:val="5BBA39F8"/>
    <w:rsid w:val="5E5C21A3"/>
    <w:rsid w:val="605A3A7C"/>
    <w:rsid w:val="61332664"/>
    <w:rsid w:val="62AD4B4C"/>
    <w:rsid w:val="63BA1E05"/>
    <w:rsid w:val="69810BDC"/>
    <w:rsid w:val="71C67316"/>
    <w:rsid w:val="72FE51F2"/>
    <w:rsid w:val="7498790B"/>
    <w:rsid w:val="79064578"/>
    <w:rsid w:val="7B690469"/>
    <w:rsid w:val="7B952846"/>
    <w:rsid w:val="7C734A8F"/>
    <w:rsid w:val="7CD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自选图形 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8">
    <w:name w:val="页脚 字符"/>
    <w:basedOn w:val="6"/>
    <w:link w:val="3"/>
    <w:semiHidden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1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5F56A9-D6F1-492A-99C1-79BA59A27C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157</Words>
  <Characters>899</Characters>
  <Lines>7</Lines>
  <Paragraphs>2</Paragraphs>
  <TotalTime>107</TotalTime>
  <ScaleCrop>false</ScaleCrop>
  <LinksUpToDate>false</LinksUpToDate>
  <CharactersWithSpaces>1054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2019-11-05T08:55:00Z</dcterms:created>
  <dc:creator>定华电子</dc:creator>
  <cp:lastModifiedBy>夜如何其？夜未央</cp:lastModifiedBy>
  <dcterms:modified xsi:type="dcterms:W3CDTF">2021-09-13T02:30:01Z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ECD61A4B83DF40DAADF1886EA7E77538</vt:lpwstr>
  </property>
</Properties>
</file>